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49B" w:rsidRPr="006536FC" w:rsidRDefault="007F049B" w:rsidP="009665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3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Утверждаю:</w:t>
      </w:r>
    </w:p>
    <w:p w:rsidR="007F049B" w:rsidRPr="006536FC" w:rsidRDefault="007F049B" w:rsidP="009665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3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Директор школы                                                   </w:t>
      </w:r>
      <w:r w:rsidR="006536FC" w:rsidRPr="006536F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536FC" w:rsidRPr="006536FC" w:rsidRDefault="009665F5" w:rsidP="009665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Кашапова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Ф.Ф.</w:t>
      </w:r>
      <w:r w:rsidR="006536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536FC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7F049B" w:rsidRPr="006536FC" w:rsidRDefault="007F049B" w:rsidP="009665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3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9665F5">
        <w:rPr>
          <w:rFonts w:ascii="Times New Roman" w:hAnsi="Times New Roman" w:cs="Times New Roman"/>
          <w:sz w:val="24"/>
          <w:szCs w:val="24"/>
        </w:rPr>
        <w:t xml:space="preserve">         «</w:t>
      </w:r>
      <w:proofErr w:type="gramStart"/>
      <w:r w:rsidR="009665F5">
        <w:rPr>
          <w:rFonts w:ascii="Times New Roman" w:hAnsi="Times New Roman" w:cs="Times New Roman"/>
          <w:sz w:val="24"/>
          <w:szCs w:val="24"/>
        </w:rPr>
        <w:t>10</w:t>
      </w:r>
      <w:r w:rsidR="006536FC" w:rsidRPr="006536FC">
        <w:rPr>
          <w:rFonts w:ascii="Times New Roman" w:hAnsi="Times New Roman" w:cs="Times New Roman"/>
          <w:sz w:val="24"/>
          <w:szCs w:val="24"/>
        </w:rPr>
        <w:t>»  января</w:t>
      </w:r>
      <w:proofErr w:type="gramEnd"/>
      <w:r w:rsidR="006536FC" w:rsidRPr="006536FC">
        <w:rPr>
          <w:rFonts w:ascii="Times New Roman" w:hAnsi="Times New Roman" w:cs="Times New Roman"/>
          <w:sz w:val="24"/>
          <w:szCs w:val="24"/>
        </w:rPr>
        <w:t xml:space="preserve"> </w:t>
      </w:r>
      <w:r w:rsidR="005A541C">
        <w:rPr>
          <w:rFonts w:ascii="Times New Roman" w:hAnsi="Times New Roman" w:cs="Times New Roman"/>
          <w:sz w:val="24"/>
          <w:szCs w:val="24"/>
        </w:rPr>
        <w:t>2024</w:t>
      </w:r>
      <w:r w:rsidRPr="006536FC">
        <w:rPr>
          <w:rFonts w:ascii="Times New Roman" w:hAnsi="Times New Roman" w:cs="Times New Roman"/>
          <w:sz w:val="24"/>
          <w:szCs w:val="24"/>
        </w:rPr>
        <w:t>г.</w:t>
      </w:r>
    </w:p>
    <w:p w:rsidR="00380317" w:rsidRPr="006536FC" w:rsidRDefault="00380317" w:rsidP="009665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E4" w:rsidRDefault="002A67E4" w:rsidP="00966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317" w:rsidRPr="006536FC" w:rsidRDefault="00380317" w:rsidP="00966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536FC">
        <w:rPr>
          <w:rFonts w:ascii="Times New Roman" w:hAnsi="Times New Roman" w:cs="Times New Roman"/>
          <w:b/>
          <w:sz w:val="24"/>
          <w:szCs w:val="24"/>
        </w:rPr>
        <w:t xml:space="preserve">Перспективный план </w:t>
      </w:r>
    </w:p>
    <w:p w:rsidR="00380317" w:rsidRPr="006536FC" w:rsidRDefault="00380317" w:rsidP="00966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6FC">
        <w:rPr>
          <w:rFonts w:ascii="Times New Roman" w:hAnsi="Times New Roman" w:cs="Times New Roman"/>
          <w:b/>
          <w:sz w:val="24"/>
          <w:szCs w:val="24"/>
        </w:rPr>
        <w:t>оборудования учреждения инженерно-техническими средствами охраны</w:t>
      </w:r>
      <w:r w:rsidR="002A67E4">
        <w:rPr>
          <w:rFonts w:ascii="Times New Roman" w:hAnsi="Times New Roman" w:cs="Times New Roman"/>
          <w:b/>
          <w:sz w:val="24"/>
          <w:szCs w:val="24"/>
        </w:rPr>
        <w:t xml:space="preserve"> и обеспечения безопасности   МБО</w:t>
      </w:r>
      <w:r w:rsidR="005A541C">
        <w:rPr>
          <w:rFonts w:ascii="Times New Roman" w:hAnsi="Times New Roman" w:cs="Times New Roman"/>
          <w:b/>
          <w:sz w:val="24"/>
          <w:szCs w:val="24"/>
        </w:rPr>
        <w:t xml:space="preserve">У «СОШ </w:t>
      </w:r>
      <w:proofErr w:type="spellStart"/>
      <w:r w:rsidR="005A541C">
        <w:rPr>
          <w:rFonts w:ascii="Times New Roman" w:hAnsi="Times New Roman" w:cs="Times New Roman"/>
          <w:b/>
          <w:sz w:val="24"/>
          <w:szCs w:val="24"/>
        </w:rPr>
        <w:t>с.Тумутук</w:t>
      </w:r>
      <w:proofErr w:type="spellEnd"/>
      <w:r w:rsidR="005A541C">
        <w:rPr>
          <w:rFonts w:ascii="Times New Roman" w:hAnsi="Times New Roman" w:cs="Times New Roman"/>
          <w:b/>
          <w:sz w:val="24"/>
          <w:szCs w:val="24"/>
        </w:rPr>
        <w:t>» на период 2024-2026</w:t>
      </w:r>
      <w:r w:rsidRPr="006536FC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bookmarkEnd w:id="0"/>
    <w:p w:rsidR="00380317" w:rsidRDefault="00380317" w:rsidP="00966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7E4" w:rsidRPr="006536FC" w:rsidRDefault="002A67E4" w:rsidP="00966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3"/>
        <w:gridCol w:w="1417"/>
        <w:gridCol w:w="3969"/>
      </w:tblGrid>
      <w:tr w:rsidR="00380317" w:rsidRPr="006536FC" w:rsidTr="00DC0CE3">
        <w:tc>
          <w:tcPr>
            <w:tcW w:w="568" w:type="dxa"/>
          </w:tcPr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тыс. руб.</w:t>
            </w:r>
          </w:p>
        </w:tc>
        <w:tc>
          <w:tcPr>
            <w:tcW w:w="3969" w:type="dxa"/>
          </w:tcPr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</w:tr>
      <w:tr w:rsidR="00380317" w:rsidRPr="006536FC" w:rsidTr="00DC0CE3">
        <w:tc>
          <w:tcPr>
            <w:tcW w:w="10207" w:type="dxa"/>
            <w:gridSpan w:val="4"/>
          </w:tcPr>
          <w:p w:rsidR="00380317" w:rsidRPr="006536FC" w:rsidRDefault="005A541C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380317" w:rsidRPr="0065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80317" w:rsidRPr="006536FC" w:rsidTr="00DC0CE3">
        <w:tc>
          <w:tcPr>
            <w:tcW w:w="568" w:type="dxa"/>
          </w:tcPr>
          <w:p w:rsidR="00380317" w:rsidRPr="006536FC" w:rsidRDefault="00380317" w:rsidP="009665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80317" w:rsidRPr="006536FC" w:rsidRDefault="00380317" w:rsidP="0096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Отработка взаимодействий с силовыми ведомствами, заключение договоров на обслуживание тревожной кнопки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0317" w:rsidRPr="006536FC" w:rsidRDefault="00380317" w:rsidP="0096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  уровня антитеррористической готовности</w:t>
            </w:r>
          </w:p>
          <w:p w:rsidR="00380317" w:rsidRPr="006536FC" w:rsidRDefault="00380317" w:rsidP="0096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17" w:rsidRPr="006536FC" w:rsidTr="00DC0CE3">
        <w:tc>
          <w:tcPr>
            <w:tcW w:w="568" w:type="dxa"/>
          </w:tcPr>
          <w:p w:rsidR="00380317" w:rsidRPr="006536FC" w:rsidRDefault="00380317" w:rsidP="009665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80317" w:rsidRPr="006536FC" w:rsidRDefault="00380317" w:rsidP="00966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Совместное патрулирование работников милиции и родительского патруля на территории школы</w:t>
            </w:r>
          </w:p>
        </w:tc>
        <w:tc>
          <w:tcPr>
            <w:tcW w:w="1417" w:type="dxa"/>
          </w:tcPr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0317" w:rsidRPr="006536FC" w:rsidRDefault="00380317" w:rsidP="00966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Поддержание высокого правопорядка на территории школы</w:t>
            </w:r>
          </w:p>
        </w:tc>
      </w:tr>
      <w:tr w:rsidR="00380317" w:rsidRPr="006536FC" w:rsidTr="00DC0CE3">
        <w:tc>
          <w:tcPr>
            <w:tcW w:w="568" w:type="dxa"/>
          </w:tcPr>
          <w:p w:rsidR="00380317" w:rsidRPr="006536FC" w:rsidRDefault="00380317" w:rsidP="009665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80317" w:rsidRPr="006536FC" w:rsidRDefault="00380317" w:rsidP="0096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Установка и совершенствование устройств, преграждающих въезд на территорию школы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0317" w:rsidRPr="006536FC" w:rsidRDefault="00380317" w:rsidP="00966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защитных качеств наружного ограждения</w:t>
            </w:r>
          </w:p>
        </w:tc>
      </w:tr>
      <w:tr w:rsidR="00380317" w:rsidRPr="006536FC" w:rsidTr="00DC0CE3">
        <w:tc>
          <w:tcPr>
            <w:tcW w:w="568" w:type="dxa"/>
          </w:tcPr>
          <w:p w:rsidR="00380317" w:rsidRPr="006536FC" w:rsidRDefault="00380317" w:rsidP="009665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80317" w:rsidRPr="006536FC" w:rsidRDefault="00380317" w:rsidP="0096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Установка системы автоматического пропускного режима</w:t>
            </w:r>
          </w:p>
        </w:tc>
        <w:tc>
          <w:tcPr>
            <w:tcW w:w="1417" w:type="dxa"/>
          </w:tcPr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0317" w:rsidRPr="006536FC" w:rsidRDefault="00380317" w:rsidP="00966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Увеличение эффективности охраны здания школы</w:t>
            </w:r>
          </w:p>
        </w:tc>
      </w:tr>
      <w:tr w:rsidR="00380317" w:rsidRPr="006536FC" w:rsidTr="002A67E4">
        <w:trPr>
          <w:trHeight w:val="701"/>
        </w:trPr>
        <w:tc>
          <w:tcPr>
            <w:tcW w:w="568" w:type="dxa"/>
          </w:tcPr>
          <w:p w:rsidR="00380317" w:rsidRPr="006536FC" w:rsidRDefault="00380317" w:rsidP="009665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80317" w:rsidRPr="006536FC" w:rsidRDefault="00380317" w:rsidP="00966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Обучение и проверка знаний ОТ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A67E4">
              <w:rPr>
                <w:rFonts w:ascii="Times New Roman" w:hAnsi="Times New Roman" w:cs="Times New Roman"/>
                <w:sz w:val="24"/>
                <w:szCs w:val="24"/>
              </w:rPr>
              <w:t>и АТЗ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380317" w:rsidRPr="006536FC" w:rsidRDefault="00380317" w:rsidP="00966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0317" w:rsidRPr="006536FC" w:rsidRDefault="00380317" w:rsidP="00966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грамотности сотрудников по вопросам безопасности</w:t>
            </w:r>
          </w:p>
        </w:tc>
      </w:tr>
      <w:tr w:rsidR="002A67E4" w:rsidRPr="006536FC" w:rsidTr="009665F5">
        <w:trPr>
          <w:trHeight w:val="363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силовых ведомств к проведению практических занятий с сотрудниками и обучающимися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Усиление воспитательной работы  по вопросам безопасности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Модернизация      материальной                базы противопожарной    защиты, замена и заправка огнетушителей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   технического уровня и высокой степени готовности противопожарного оборудования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силовых ведомств к проведению практических занятий с сотрудниками и обучающимися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Усиление воспитательной работы  по вопросам безопасности</w:t>
            </w:r>
          </w:p>
        </w:tc>
      </w:tr>
      <w:tr w:rsidR="002A67E4" w:rsidRPr="006536FC" w:rsidTr="009665F5">
        <w:trPr>
          <w:trHeight w:val="1040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Ревизия и ремонт систем канализации, отопления, водоснабжения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Максимальное исключение   возможности ЧП техногенного характера в пределах школьного здания</w:t>
            </w:r>
          </w:p>
        </w:tc>
      </w:tr>
      <w:tr w:rsidR="002A67E4" w:rsidRPr="006536FC" w:rsidTr="002A67E4">
        <w:trPr>
          <w:trHeight w:val="801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рабочих мест по условиям труда и пожарной безопасности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</w:t>
            </w:r>
          </w:p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2A67E4">
        <w:trPr>
          <w:trHeight w:val="290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 и тренировок со службами </w:t>
            </w:r>
            <w:proofErr w:type="spellStart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ГОиЧС</w:t>
            </w:r>
            <w:proofErr w:type="spellEnd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, МЧС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Обучение грамотным действиям сотрудников, обучающихся</w:t>
            </w:r>
          </w:p>
        </w:tc>
      </w:tr>
      <w:tr w:rsidR="002A67E4" w:rsidRPr="006536FC" w:rsidTr="00DC0CE3">
        <w:trPr>
          <w:trHeight w:val="554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Обучение и проверка  знаний по пожарно-техническому минимуму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 в школе</w:t>
            </w:r>
          </w:p>
        </w:tc>
      </w:tr>
      <w:tr w:rsidR="002A67E4" w:rsidRPr="006536FC" w:rsidTr="00DC0CE3">
        <w:tc>
          <w:tcPr>
            <w:tcW w:w="10207" w:type="dxa"/>
            <w:gridSpan w:val="4"/>
          </w:tcPr>
          <w:p w:rsidR="002A67E4" w:rsidRPr="006536FC" w:rsidRDefault="005A541C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2025</w:t>
            </w:r>
            <w:r w:rsidR="002A67E4" w:rsidRPr="0065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год</w:t>
            </w:r>
          </w:p>
        </w:tc>
      </w:tr>
      <w:tr w:rsidR="002A67E4" w:rsidRPr="006536FC" w:rsidTr="009665F5">
        <w:trPr>
          <w:trHeight w:val="614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Отработка взаимодействий с силовыми ведомствами, заключение договоров на обслуживание тревожной кнопки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  уровня антитеррористической готовности</w:t>
            </w:r>
          </w:p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2A67E4">
        <w:trPr>
          <w:trHeight w:val="688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Ревизия и ремонт наружного освещения территории школы</w:t>
            </w:r>
          </w:p>
        </w:tc>
        <w:tc>
          <w:tcPr>
            <w:tcW w:w="1417" w:type="dxa"/>
          </w:tcPr>
          <w:p w:rsidR="002A67E4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Увеличение эффективности охраны территории школы</w:t>
            </w:r>
          </w:p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DC0CE3">
        <w:trPr>
          <w:trHeight w:val="551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и установка противопожарного люка</w:t>
            </w:r>
          </w:p>
        </w:tc>
        <w:tc>
          <w:tcPr>
            <w:tcW w:w="1417" w:type="dxa"/>
          </w:tcPr>
          <w:p w:rsidR="002A67E4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 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</w:t>
            </w:r>
          </w:p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2A67E4">
        <w:trPr>
          <w:trHeight w:val="1740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систем видеонаблюдения на территории образовательного учреждения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Оперативное получение и обработка информации, оперативное вмешательство службы безопасности для защиты обучающихся,   сотрудников  и предотвращения чрезвычайных происшествий</w:t>
            </w:r>
          </w:p>
        </w:tc>
      </w:tr>
      <w:tr w:rsidR="002A67E4" w:rsidRPr="006536FC" w:rsidTr="009665F5">
        <w:trPr>
          <w:trHeight w:val="563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Обучение и проверка знаний ОТ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АТЗ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грамотности сотрудников по вопросам безопасности</w:t>
            </w:r>
          </w:p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9665F5">
        <w:trPr>
          <w:trHeight w:val="1127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силовых ведомств к проведению практических занятий с сотрудниками и обучающимися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Усиление воспитательной работы  по вопросам безопасности</w:t>
            </w:r>
          </w:p>
        </w:tc>
      </w:tr>
      <w:tr w:rsidR="002A67E4" w:rsidRPr="006536FC" w:rsidTr="00DC0CE3">
        <w:trPr>
          <w:trHeight w:val="839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домофонов входным дверям школы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подхода к зданию школы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 и тренировок со службами </w:t>
            </w:r>
            <w:proofErr w:type="spellStart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ГОиЧС</w:t>
            </w:r>
            <w:proofErr w:type="spellEnd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, МЧС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Обучение грамотным действиям сотрудников, обучающихся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Ревизия и ремонт дверей запасных выходов, подвальных помещений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Обеспечение оперативности    эвакуации людей</w:t>
            </w:r>
          </w:p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Профилактика дорожного травматизма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подхода к зданию школы</w:t>
            </w:r>
          </w:p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системы пожарной сигнализации с </w:t>
            </w:r>
            <w:proofErr w:type="spellStart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громкоречевым</w:t>
            </w:r>
            <w:proofErr w:type="spellEnd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 оповещением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оперативности при эвакуации людей, раннее опознавание очагов возгорания</w:t>
            </w:r>
          </w:p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Плановая отработка  и утверждение инструкций  по ОТ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документации по ОТ</w:t>
            </w:r>
          </w:p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Модернизация      материальной                базы противопожарной    защиты, замена и заправка огнетушителей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   технического уровня и высокой степени готовности противопожарного оборудования</w:t>
            </w:r>
          </w:p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Ревизия и ремонт систем канализации, отопления, водоснабжения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Максимальное исключение   возможности ЧП техногенного характера в пределах школьного здания</w:t>
            </w:r>
          </w:p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DC0CE3">
        <w:tc>
          <w:tcPr>
            <w:tcW w:w="10207" w:type="dxa"/>
            <w:gridSpan w:val="4"/>
          </w:tcPr>
          <w:p w:rsidR="002A67E4" w:rsidRPr="006536FC" w:rsidRDefault="005A541C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2026</w:t>
            </w:r>
            <w:r w:rsidR="002A67E4" w:rsidRPr="0065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год</w:t>
            </w:r>
          </w:p>
        </w:tc>
      </w:tr>
      <w:tr w:rsidR="002A67E4" w:rsidRPr="006536FC" w:rsidTr="009665F5">
        <w:trPr>
          <w:trHeight w:val="763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Отработка взаимодействий с силовыми ведомствами, заключение договоров на обслуживание тревожной кнопки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  уровня антитеррористической готовности</w:t>
            </w:r>
          </w:p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4" w:rsidRPr="006536FC" w:rsidTr="009665F5">
        <w:trPr>
          <w:trHeight w:val="1146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силовых ведомств к проведению практических занятий с сотрудниками и обучающимися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Усиление воспитательной работы  по вопросам безопасности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методов                  обучения комплексной безопасности работников  и обучающихся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Отработка грамотных действий сотрудников и    обучающихся при возникновении чрезвычайных происшествий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сотрудников работников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оспотребнадзора</w:t>
            </w:r>
            <w:proofErr w:type="spellEnd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  практических занятий с сотрудниками и обучающимися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Усиление воспитательной работы по улучшению санитарно-эпидемиологической обстановки в школе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Ревизия и ремонт систем канализации, отопления, водоснабжения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Максимальное исключение   возможности ЧП техногенного характера в пределах школьного здания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системы пожарной сигнализации с </w:t>
            </w:r>
            <w:proofErr w:type="spellStart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громкоречевым</w:t>
            </w:r>
            <w:proofErr w:type="spellEnd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 оповещением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оперативности при эвакуации людей, раннее опознавание очагов возгорания</w:t>
            </w:r>
          </w:p>
        </w:tc>
      </w:tr>
      <w:tr w:rsidR="002A67E4" w:rsidRPr="006536FC" w:rsidTr="009665F5">
        <w:trPr>
          <w:trHeight w:val="1279"/>
        </w:trPr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Модернизация      материальной                базы противопожарной    защиты, замена и заправка огнетушителей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   технического уровня и высокой степени готовности противопожарного оборудования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Обучение и проверка  знаний по пожарно-техническому минимуму</w:t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 в школе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Обучение и проверка знаний ОТ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АТЗ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Повышение грамотности сотрудников по вопросам безопасности</w:t>
            </w:r>
          </w:p>
        </w:tc>
      </w:tr>
      <w:tr w:rsidR="002A67E4" w:rsidRPr="006536FC" w:rsidTr="00DC0CE3">
        <w:tc>
          <w:tcPr>
            <w:tcW w:w="568" w:type="dxa"/>
          </w:tcPr>
          <w:p w:rsidR="002A67E4" w:rsidRPr="006536FC" w:rsidRDefault="002A67E4" w:rsidP="002A67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A67E4" w:rsidRPr="006536FC" w:rsidRDefault="002A67E4" w:rsidP="002A6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 и тренировок со службами </w:t>
            </w:r>
            <w:proofErr w:type="spellStart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ГОиЧС</w:t>
            </w:r>
            <w:proofErr w:type="spellEnd"/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, МЧС</w:t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A67E4" w:rsidRPr="006536FC" w:rsidRDefault="002A67E4" w:rsidP="002A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7E4" w:rsidRPr="006536FC" w:rsidRDefault="002A67E4" w:rsidP="002A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C">
              <w:rPr>
                <w:rFonts w:ascii="Times New Roman" w:hAnsi="Times New Roman" w:cs="Times New Roman"/>
                <w:sz w:val="24"/>
                <w:szCs w:val="24"/>
              </w:rPr>
              <w:t>Обучение грамотным действиям сотрудников, обучающихся</w:t>
            </w:r>
          </w:p>
        </w:tc>
      </w:tr>
    </w:tbl>
    <w:p w:rsidR="00380317" w:rsidRPr="006536FC" w:rsidRDefault="00380317" w:rsidP="00966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EE0" w:rsidRPr="006536FC" w:rsidRDefault="00590EE0" w:rsidP="00966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0EE0" w:rsidRPr="006536FC" w:rsidSect="009665F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D16"/>
    <w:multiLevelType w:val="hybridMultilevel"/>
    <w:tmpl w:val="9522CDAE"/>
    <w:lvl w:ilvl="0" w:tplc="5094C46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F321B5"/>
    <w:multiLevelType w:val="hybridMultilevel"/>
    <w:tmpl w:val="1318DBAC"/>
    <w:lvl w:ilvl="0" w:tplc="5094C46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1B47C6"/>
    <w:multiLevelType w:val="hybridMultilevel"/>
    <w:tmpl w:val="8C8A30C6"/>
    <w:lvl w:ilvl="0" w:tplc="5094C46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0317"/>
    <w:rsid w:val="002A67E4"/>
    <w:rsid w:val="00380317"/>
    <w:rsid w:val="00590EE0"/>
    <w:rsid w:val="005A541C"/>
    <w:rsid w:val="006536FC"/>
    <w:rsid w:val="007F049B"/>
    <w:rsid w:val="009665F5"/>
    <w:rsid w:val="00AC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D712"/>
  <w15:docId w15:val="{9F3B3F35-7398-4D1B-A498-FE685323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школа1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кабинет45</dc:creator>
  <cp:keywords/>
  <dc:description/>
  <cp:lastModifiedBy>Фирюза Кашапова</cp:lastModifiedBy>
  <cp:revision>6</cp:revision>
  <dcterms:created xsi:type="dcterms:W3CDTF">2015-08-20T13:51:00Z</dcterms:created>
  <dcterms:modified xsi:type="dcterms:W3CDTF">2025-03-12T10:36:00Z</dcterms:modified>
</cp:coreProperties>
</file>